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67" w:rsidRDefault="00EA5467" w:rsidP="00EA546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52BDC">
        <w:rPr>
          <w:rFonts w:ascii="標楷體" w:eastAsia="標楷體" w:hAnsi="標楷體" w:hint="eastAsia"/>
          <w:sz w:val="32"/>
          <w:szCs w:val="32"/>
          <w:lang w:eastAsia="zh-HK"/>
        </w:rPr>
        <w:t>國立中山大學工學院進用外籍教學人員考核要點</w:t>
      </w:r>
    </w:p>
    <w:p w:rsidR="00EA5467" w:rsidRPr="00B52BDC" w:rsidRDefault="00EA5467" w:rsidP="00EA5467">
      <w:pPr>
        <w:spacing w:after="0"/>
        <w:jc w:val="right"/>
        <w:rPr>
          <w:rFonts w:ascii="標楷體" w:eastAsia="標楷體" w:hAnsi="標楷體"/>
          <w:sz w:val="20"/>
          <w:szCs w:val="20"/>
        </w:rPr>
      </w:pPr>
      <w:r w:rsidRPr="00B52BDC">
        <w:rPr>
          <w:rFonts w:ascii="標楷體" w:eastAsia="標楷體" w:hAnsi="標楷體" w:hint="eastAsia"/>
          <w:sz w:val="20"/>
          <w:szCs w:val="20"/>
        </w:rPr>
        <w:t>107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.4.12.106學年度第2次院</w:t>
      </w:r>
      <w:proofErr w:type="gramStart"/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務</w:t>
      </w:r>
      <w:proofErr w:type="gramEnd"/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會議訂定</w:t>
      </w:r>
    </w:p>
    <w:p w:rsidR="00EA5467" w:rsidRPr="00B52BDC" w:rsidRDefault="00EA5467" w:rsidP="00EA5467">
      <w:pPr>
        <w:spacing w:after="0"/>
        <w:jc w:val="right"/>
        <w:rPr>
          <w:rFonts w:ascii="標楷體" w:eastAsia="標楷體" w:hAnsi="標楷體"/>
          <w:sz w:val="20"/>
          <w:szCs w:val="20"/>
        </w:rPr>
      </w:pPr>
      <w:r w:rsidRPr="00B52BDC">
        <w:rPr>
          <w:rFonts w:ascii="標楷體" w:eastAsia="標楷體" w:hint="eastAsia"/>
          <w:sz w:val="20"/>
          <w:szCs w:val="20"/>
        </w:rPr>
        <w:t>107.5.3.本校教評會第387次會議通過</w:t>
      </w:r>
    </w:p>
    <w:p w:rsidR="00EA5467" w:rsidRPr="00B52BDC" w:rsidRDefault="00EA5467" w:rsidP="00EA5467">
      <w:pPr>
        <w:snapToGrid w:val="0"/>
        <w:spacing w:beforeLines="50" w:before="180" w:after="0"/>
        <w:ind w:left="400" w:hangingChars="200" w:hanging="400"/>
        <w:jc w:val="right"/>
        <w:rPr>
          <w:rFonts w:ascii="標楷體" w:eastAsia="標楷體" w:hAnsi="標楷體"/>
          <w:sz w:val="20"/>
          <w:szCs w:val="20"/>
        </w:rPr>
      </w:pPr>
      <w:r w:rsidRPr="00B52BDC">
        <w:rPr>
          <w:rFonts w:ascii="標楷體" w:eastAsia="標楷體" w:hAnsi="標楷體" w:hint="eastAsia"/>
          <w:sz w:val="20"/>
          <w:szCs w:val="20"/>
        </w:rPr>
        <w:t>107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.</w:t>
      </w:r>
      <w:r w:rsidRPr="00B52BDC">
        <w:rPr>
          <w:rFonts w:ascii="標楷體" w:eastAsia="標楷體" w:hAnsi="標楷體" w:hint="eastAsia"/>
          <w:sz w:val="20"/>
          <w:szCs w:val="20"/>
        </w:rPr>
        <w:t>11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.</w:t>
      </w:r>
      <w:r w:rsidRPr="00B52BDC">
        <w:rPr>
          <w:rFonts w:ascii="標楷體" w:eastAsia="標楷體" w:hAnsi="標楷體" w:hint="eastAsia"/>
          <w:sz w:val="20"/>
          <w:szCs w:val="20"/>
        </w:rPr>
        <w:t>27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.10</w:t>
      </w:r>
      <w:r w:rsidRPr="00B52BDC">
        <w:rPr>
          <w:rFonts w:ascii="標楷體" w:eastAsia="標楷體" w:hAnsi="標楷體" w:hint="eastAsia"/>
          <w:sz w:val="20"/>
          <w:szCs w:val="20"/>
        </w:rPr>
        <w:t>7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學年度第</w:t>
      </w:r>
      <w:r w:rsidRPr="00B52BDC">
        <w:rPr>
          <w:rFonts w:ascii="標楷體" w:eastAsia="標楷體" w:hAnsi="標楷體" w:hint="eastAsia"/>
          <w:sz w:val="20"/>
          <w:szCs w:val="20"/>
        </w:rPr>
        <w:t>2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次院</w:t>
      </w:r>
      <w:proofErr w:type="gramStart"/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務</w:t>
      </w:r>
      <w:proofErr w:type="gramEnd"/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會議</w:t>
      </w:r>
      <w:r w:rsidRPr="00B52BDC">
        <w:rPr>
          <w:rFonts w:ascii="標楷體" w:eastAsia="標楷體" w:hAnsi="標楷體" w:hint="eastAsia"/>
          <w:sz w:val="20"/>
          <w:szCs w:val="20"/>
        </w:rPr>
        <w:t>通過</w:t>
      </w:r>
    </w:p>
    <w:p w:rsidR="00EA5467" w:rsidRDefault="00EA5467" w:rsidP="00EA5467">
      <w:pPr>
        <w:snapToGrid w:val="0"/>
        <w:spacing w:beforeLines="50" w:before="180" w:after="0"/>
        <w:ind w:left="400" w:hangingChars="200" w:hanging="400"/>
        <w:jc w:val="right"/>
        <w:rPr>
          <w:rFonts w:ascii="標楷體" w:eastAsia="標楷體"/>
          <w:sz w:val="20"/>
          <w:szCs w:val="20"/>
        </w:rPr>
      </w:pPr>
      <w:r w:rsidRPr="00B52BDC">
        <w:rPr>
          <w:rFonts w:ascii="標楷體" w:eastAsia="標楷體" w:hint="eastAsia"/>
          <w:sz w:val="20"/>
          <w:szCs w:val="20"/>
        </w:rPr>
        <w:t>108.1.10.本校教評會第391次會議通過</w:t>
      </w:r>
    </w:p>
    <w:p w:rsidR="00FF13B6" w:rsidRDefault="00FF13B6" w:rsidP="00FF13B6">
      <w:pPr>
        <w:snapToGrid w:val="0"/>
        <w:spacing w:beforeLines="50" w:before="180" w:after="0"/>
        <w:ind w:left="400" w:hangingChars="200" w:hanging="400"/>
        <w:jc w:val="right"/>
        <w:rPr>
          <w:rFonts w:ascii="標楷體" w:eastAsia="標楷體"/>
          <w:color w:val="FF0000"/>
          <w:sz w:val="20"/>
          <w:szCs w:val="20"/>
          <w:u w:val="single"/>
        </w:rPr>
      </w:pPr>
      <w:r w:rsidRPr="00FF13B6">
        <w:rPr>
          <w:rFonts w:ascii="標楷體" w:eastAsia="標楷體" w:hint="eastAsia"/>
          <w:color w:val="FF0000"/>
          <w:sz w:val="20"/>
          <w:szCs w:val="20"/>
          <w:u w:val="single"/>
        </w:rPr>
        <w:t>109.</w:t>
      </w:r>
      <w:r>
        <w:rPr>
          <w:rFonts w:ascii="標楷體" w:eastAsia="標楷體" w:hint="eastAsia"/>
          <w:color w:val="FF0000"/>
          <w:sz w:val="20"/>
          <w:szCs w:val="20"/>
          <w:u w:val="single"/>
        </w:rPr>
        <w:t>2</w:t>
      </w:r>
      <w:r w:rsidRPr="00FF13B6">
        <w:rPr>
          <w:rFonts w:ascii="標楷體" w:eastAsia="標楷體" w:hint="eastAsia"/>
          <w:color w:val="FF0000"/>
          <w:sz w:val="20"/>
          <w:szCs w:val="20"/>
          <w:u w:val="single"/>
        </w:rPr>
        <w:t>.</w:t>
      </w:r>
      <w:r>
        <w:rPr>
          <w:rFonts w:ascii="標楷體" w:eastAsia="標楷體" w:hint="eastAsia"/>
          <w:color w:val="FF0000"/>
          <w:sz w:val="20"/>
          <w:szCs w:val="20"/>
          <w:u w:val="single"/>
        </w:rPr>
        <w:t>24</w:t>
      </w:r>
      <w:r w:rsidRPr="00FF13B6">
        <w:rPr>
          <w:rFonts w:ascii="標楷體" w:eastAsia="標楷體" w:hint="eastAsia"/>
          <w:color w:val="FF0000"/>
          <w:sz w:val="20"/>
          <w:szCs w:val="20"/>
          <w:u w:val="single"/>
        </w:rPr>
        <w:t>.108</w:t>
      </w:r>
      <w:r w:rsidRPr="00FF13B6">
        <w:rPr>
          <w:rFonts w:ascii="標楷體" w:eastAsia="標楷體" w:hint="eastAsia"/>
          <w:color w:val="FF0000"/>
          <w:sz w:val="20"/>
          <w:szCs w:val="20"/>
          <w:u w:val="single"/>
          <w:lang w:eastAsia="zh-HK"/>
        </w:rPr>
        <w:t>學年度第4次臨時院</w:t>
      </w:r>
      <w:proofErr w:type="gramStart"/>
      <w:r w:rsidRPr="00FF13B6">
        <w:rPr>
          <w:rFonts w:ascii="標楷體" w:eastAsia="標楷體" w:hint="eastAsia"/>
          <w:color w:val="FF0000"/>
          <w:sz w:val="20"/>
          <w:szCs w:val="20"/>
          <w:u w:val="single"/>
          <w:lang w:eastAsia="zh-HK"/>
        </w:rPr>
        <w:t>務</w:t>
      </w:r>
      <w:proofErr w:type="gramEnd"/>
      <w:r w:rsidRPr="00FF13B6">
        <w:rPr>
          <w:rFonts w:ascii="標楷體" w:eastAsia="標楷體" w:hint="eastAsia"/>
          <w:color w:val="FF0000"/>
          <w:sz w:val="20"/>
          <w:szCs w:val="20"/>
          <w:u w:val="single"/>
          <w:lang w:eastAsia="zh-HK"/>
        </w:rPr>
        <w:t>會議通過</w:t>
      </w:r>
    </w:p>
    <w:p w:rsidR="00224A2E" w:rsidRPr="00224A2E" w:rsidRDefault="00224A2E" w:rsidP="00224A2E">
      <w:pPr>
        <w:snapToGrid w:val="0"/>
        <w:spacing w:beforeLines="50" w:before="180" w:after="0"/>
        <w:ind w:left="400" w:hangingChars="200" w:hanging="400"/>
        <w:jc w:val="right"/>
        <w:rPr>
          <w:rFonts w:ascii="標楷體" w:eastAsia="標楷體" w:hAnsi="標楷體"/>
          <w:color w:val="FF0000"/>
          <w:sz w:val="24"/>
          <w:szCs w:val="24"/>
          <w:u w:val="single"/>
        </w:rPr>
      </w:pPr>
      <w:r w:rsidRPr="00224A2E">
        <w:rPr>
          <w:rFonts w:ascii="標楷體" w:eastAsia="標楷體" w:hint="eastAsia"/>
          <w:color w:val="FF0000"/>
          <w:sz w:val="20"/>
          <w:szCs w:val="20"/>
          <w:u w:val="single"/>
        </w:rPr>
        <w:t>109.3.19.本校教評會第398次會議通過</w:t>
      </w:r>
    </w:p>
    <w:p w:rsidR="00EA5467" w:rsidRPr="00B52BDC" w:rsidRDefault="00EA5467" w:rsidP="00EA5467">
      <w:pPr>
        <w:snapToGrid w:val="0"/>
        <w:spacing w:after="0"/>
        <w:ind w:left="480" w:hangingChars="200" w:hanging="480"/>
        <w:rPr>
          <w:rFonts w:ascii="標楷體" w:eastAsia="標楷體" w:hAnsi="標楷體"/>
          <w:sz w:val="24"/>
          <w:szCs w:val="24"/>
        </w:rPr>
      </w:pP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一、依據本校「進用外籍教學人員聘任制度實施方案」第六點，訂定本考核要點。</w:t>
      </w: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903D66" w:rsidRPr="00903D66">
        <w:rPr>
          <w:rFonts w:ascii="標楷體" w:eastAsia="標楷體" w:hAnsi="標楷體" w:hint="eastAsia"/>
          <w:sz w:val="28"/>
          <w:szCs w:val="28"/>
        </w:rPr>
        <w:t>適用本考核要點人員為依本校「進用外籍教學人員聘任制度實施方案」進用之外籍教學人員，是類人員聘</w:t>
      </w:r>
      <w:r w:rsidR="00903D66" w:rsidRPr="008258EA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期</w:t>
      </w:r>
      <w:r w:rsidR="00903D66" w:rsidRPr="00903D66">
        <w:rPr>
          <w:rFonts w:ascii="標楷體" w:eastAsia="標楷體" w:hAnsi="標楷體" w:hint="eastAsia"/>
          <w:sz w:val="28"/>
          <w:szCs w:val="28"/>
        </w:rPr>
        <w:t>以</w:t>
      </w:r>
      <w:r w:rsidR="00903D66" w:rsidRPr="008258E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="00903D66" w:rsidRPr="00903D66">
        <w:rPr>
          <w:rFonts w:ascii="標楷體" w:eastAsia="標楷體" w:hAnsi="標楷體" w:hint="eastAsia"/>
          <w:sz w:val="28"/>
          <w:szCs w:val="28"/>
        </w:rPr>
        <w:t>年為原則</w:t>
      </w:r>
      <w:r w:rsidR="00903D66" w:rsidRPr="00903D66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903D66" w:rsidRPr="00903D66">
        <w:rPr>
          <w:rFonts w:ascii="標楷體" w:eastAsia="標楷體" w:hAnsi="標楷體" w:hint="eastAsia"/>
          <w:sz w:val="28"/>
          <w:szCs w:val="28"/>
        </w:rPr>
        <w:t>聘任後每年 (3月或9月)，依據本考核要點，考核通過者，續聘任；考核未通過者，當學期結束前再考核一次(6月或12月)，若</w:t>
      </w:r>
      <w:r w:rsidR="00903D66" w:rsidRPr="008258EA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lang w:eastAsia="zh-HK"/>
        </w:rPr>
        <w:t>仍</w:t>
      </w:r>
      <w:r w:rsidR="00903D66" w:rsidRPr="00903D66">
        <w:rPr>
          <w:rFonts w:ascii="標楷體" w:eastAsia="標楷體" w:hAnsi="標楷體" w:hint="eastAsia"/>
          <w:sz w:val="28"/>
          <w:szCs w:val="28"/>
        </w:rPr>
        <w:t>未改善者，終止聘任關係。</w:t>
      </w: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三、本院外籍教學人員之考核經系所教評會(學程相關會議)、院教評會審議後，送人事室陳請校長核定。</w:t>
      </w: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四、本院各系所(學程)依第二點時程通知外籍教學人員，備妥教學績效、計畫執行、論文發表、榮</w:t>
      </w:r>
      <w:r w:rsidRPr="00B52BDC">
        <w:rPr>
          <w:rFonts w:ascii="標楷體" w:eastAsia="標楷體" w:hAnsi="標楷體" w:hint="eastAsia"/>
          <w:sz w:val="28"/>
          <w:szCs w:val="28"/>
        </w:rPr>
        <w:t>譽</w:t>
      </w:r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獎項等資料，送請考核。</w:t>
      </w:r>
    </w:p>
    <w:p w:rsidR="00EA5467" w:rsidRPr="00B52BDC" w:rsidRDefault="00EA5467" w:rsidP="00EA5467">
      <w:pPr>
        <w:snapToGrid w:val="0"/>
        <w:spacing w:after="0" w:line="240" w:lineRule="atLeast"/>
        <w:ind w:leftChars="270" w:left="1393" w:hangingChars="295" w:hanging="826"/>
        <w:rPr>
          <w:rFonts w:ascii="標楷體" w:eastAsia="標楷體" w:hAnsi="標楷體"/>
          <w:sz w:val="28"/>
          <w:szCs w:val="28"/>
        </w:rPr>
      </w:pP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五、本要點未盡事宜，悉依相關法令及本校相關規定辦理。</w:t>
      </w: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EA5467" w:rsidRPr="00B52BDC" w:rsidRDefault="00EA5467" w:rsidP="00EA5467">
      <w:pPr>
        <w:snapToGrid w:val="0"/>
        <w:spacing w:after="0"/>
        <w:ind w:left="56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六、本要點經工學院</w:t>
      </w:r>
      <w:proofErr w:type="gramStart"/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務</w:t>
      </w:r>
      <w:proofErr w:type="gramEnd"/>
      <w:r w:rsidRPr="00B52BDC">
        <w:rPr>
          <w:rFonts w:ascii="標楷體" w:eastAsia="標楷體" w:hAnsi="標楷體" w:hint="eastAsia"/>
          <w:sz w:val="28"/>
          <w:szCs w:val="28"/>
          <w:lang w:eastAsia="zh-HK"/>
        </w:rPr>
        <w:t>會議通過，送請本校教評會核備後實施，修正時亦同。</w:t>
      </w:r>
    </w:p>
    <w:p w:rsidR="00EA5467" w:rsidRPr="003843BA" w:rsidRDefault="00EA5467" w:rsidP="00EA5467">
      <w:pPr>
        <w:rPr>
          <w:rFonts w:ascii="標楷體" w:eastAsia="標楷體" w:hAnsi="標楷體"/>
          <w:sz w:val="24"/>
          <w:szCs w:val="24"/>
        </w:rPr>
      </w:pPr>
    </w:p>
    <w:p w:rsidR="00EA5467" w:rsidRDefault="00EA5467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EA5467" w:rsidRPr="00B52BDC" w:rsidRDefault="00EA5467" w:rsidP="00EA5467">
      <w:pPr>
        <w:rPr>
          <w:rFonts w:ascii="標楷體" w:eastAsia="標楷體" w:hAnsi="標楷體"/>
          <w:sz w:val="24"/>
          <w:szCs w:val="24"/>
        </w:rPr>
      </w:pPr>
    </w:p>
    <w:p w:rsidR="00EA5467" w:rsidRDefault="00EA5467" w:rsidP="00EA5467">
      <w:pPr>
        <w:snapToGrid w:val="0"/>
        <w:spacing w:after="0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  <w:r w:rsidRPr="00B52BDC">
        <w:rPr>
          <w:rFonts w:ascii="標楷體" w:eastAsia="標楷體" w:hAnsi="標楷體" w:hint="eastAsia"/>
          <w:sz w:val="32"/>
          <w:szCs w:val="32"/>
          <w:lang w:eastAsia="zh-HK"/>
        </w:rPr>
        <w:t>國立中山大學工學院進用外籍教學人員考核表</w:t>
      </w:r>
    </w:p>
    <w:p w:rsidR="00EA5467" w:rsidRPr="00B52BDC" w:rsidRDefault="00EA5467" w:rsidP="00EA5467">
      <w:pPr>
        <w:adjustRightInd w:val="0"/>
        <w:snapToGrid w:val="0"/>
        <w:spacing w:after="0"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B52BDC">
        <w:rPr>
          <w:rFonts w:ascii="標楷體" w:eastAsia="標楷體" w:hAnsi="標楷體" w:hint="eastAsia"/>
          <w:sz w:val="20"/>
          <w:szCs w:val="20"/>
        </w:rPr>
        <w:t>107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.4.12.106學年度第2次院</w:t>
      </w:r>
      <w:proofErr w:type="gramStart"/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務</w:t>
      </w:r>
      <w:proofErr w:type="gramEnd"/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會議訂定</w:t>
      </w:r>
    </w:p>
    <w:p w:rsidR="00EA5467" w:rsidRPr="00B52BDC" w:rsidRDefault="00EA5467" w:rsidP="00EA5467">
      <w:pPr>
        <w:adjustRightInd w:val="0"/>
        <w:snapToGrid w:val="0"/>
        <w:spacing w:after="0"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B52BDC">
        <w:rPr>
          <w:rFonts w:ascii="標楷體" w:eastAsia="標楷體" w:hint="eastAsia"/>
          <w:sz w:val="20"/>
          <w:szCs w:val="20"/>
        </w:rPr>
        <w:t>107.5.3.本校教評會第387次會議通過</w:t>
      </w:r>
    </w:p>
    <w:p w:rsidR="00EA5467" w:rsidRPr="00B52BDC" w:rsidRDefault="00EA5467" w:rsidP="00EA5467">
      <w:pPr>
        <w:adjustRightInd w:val="0"/>
        <w:snapToGrid w:val="0"/>
        <w:spacing w:after="0" w:line="240" w:lineRule="atLeast"/>
        <w:ind w:left="400" w:hangingChars="200" w:hanging="400"/>
        <w:jc w:val="right"/>
        <w:rPr>
          <w:rFonts w:ascii="標楷體" w:eastAsia="標楷體" w:hAnsi="標楷體"/>
          <w:sz w:val="20"/>
          <w:szCs w:val="20"/>
        </w:rPr>
      </w:pPr>
      <w:r w:rsidRPr="00B52BDC">
        <w:rPr>
          <w:rFonts w:ascii="標楷體" w:eastAsia="標楷體" w:hAnsi="標楷體" w:hint="eastAsia"/>
          <w:sz w:val="20"/>
          <w:szCs w:val="20"/>
        </w:rPr>
        <w:t>107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.</w:t>
      </w:r>
      <w:r w:rsidRPr="00B52BDC">
        <w:rPr>
          <w:rFonts w:ascii="標楷體" w:eastAsia="標楷體" w:hAnsi="標楷體" w:hint="eastAsia"/>
          <w:sz w:val="20"/>
          <w:szCs w:val="20"/>
        </w:rPr>
        <w:t>11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.</w:t>
      </w:r>
      <w:r w:rsidRPr="00B52BDC">
        <w:rPr>
          <w:rFonts w:ascii="標楷體" w:eastAsia="標楷體" w:hAnsi="標楷體" w:hint="eastAsia"/>
          <w:sz w:val="20"/>
          <w:szCs w:val="20"/>
        </w:rPr>
        <w:t>27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.10</w:t>
      </w:r>
      <w:r w:rsidRPr="00B52BDC">
        <w:rPr>
          <w:rFonts w:ascii="標楷體" w:eastAsia="標楷體" w:hAnsi="標楷體" w:hint="eastAsia"/>
          <w:sz w:val="20"/>
          <w:szCs w:val="20"/>
        </w:rPr>
        <w:t>7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學年度第</w:t>
      </w:r>
      <w:r w:rsidRPr="00B52BDC">
        <w:rPr>
          <w:rFonts w:ascii="標楷體" w:eastAsia="標楷體" w:hAnsi="標楷體" w:hint="eastAsia"/>
          <w:sz w:val="20"/>
          <w:szCs w:val="20"/>
        </w:rPr>
        <w:t>2</w:t>
      </w:r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次院</w:t>
      </w:r>
      <w:proofErr w:type="gramStart"/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務</w:t>
      </w:r>
      <w:proofErr w:type="gramEnd"/>
      <w:r w:rsidRPr="00B52BDC">
        <w:rPr>
          <w:rFonts w:ascii="標楷體" w:eastAsia="標楷體" w:hAnsi="標楷體" w:hint="eastAsia"/>
          <w:sz w:val="20"/>
          <w:szCs w:val="20"/>
          <w:lang w:eastAsia="zh-HK"/>
        </w:rPr>
        <w:t>會議</w:t>
      </w:r>
      <w:r w:rsidRPr="00B52BDC">
        <w:rPr>
          <w:rFonts w:ascii="標楷體" w:eastAsia="標楷體" w:hAnsi="標楷體" w:hint="eastAsia"/>
          <w:sz w:val="20"/>
          <w:szCs w:val="20"/>
        </w:rPr>
        <w:t>通過</w:t>
      </w:r>
    </w:p>
    <w:p w:rsidR="00EA5467" w:rsidRDefault="00EA5467" w:rsidP="00EA5467">
      <w:pPr>
        <w:adjustRightInd w:val="0"/>
        <w:snapToGrid w:val="0"/>
        <w:spacing w:after="0" w:line="240" w:lineRule="atLeast"/>
        <w:ind w:left="400" w:hangingChars="200" w:hanging="400"/>
        <w:jc w:val="right"/>
        <w:rPr>
          <w:rFonts w:ascii="標楷體" w:eastAsia="標楷體"/>
          <w:sz w:val="20"/>
          <w:szCs w:val="20"/>
        </w:rPr>
      </w:pPr>
      <w:r w:rsidRPr="00B52BDC">
        <w:rPr>
          <w:rFonts w:ascii="標楷體" w:eastAsia="標楷體" w:hint="eastAsia"/>
          <w:sz w:val="20"/>
          <w:szCs w:val="20"/>
        </w:rPr>
        <w:t>108.1.10.本校教評會第391次會議通過</w:t>
      </w:r>
    </w:p>
    <w:p w:rsidR="00824EC4" w:rsidRDefault="00824EC4" w:rsidP="00824EC4">
      <w:pPr>
        <w:adjustRightInd w:val="0"/>
        <w:snapToGrid w:val="0"/>
        <w:spacing w:after="0" w:line="240" w:lineRule="atLeast"/>
        <w:ind w:left="400" w:hangingChars="200" w:hanging="400"/>
        <w:jc w:val="right"/>
        <w:rPr>
          <w:rFonts w:ascii="標楷體" w:eastAsia="標楷體" w:hAnsi="標楷體"/>
          <w:color w:val="FF0000"/>
          <w:sz w:val="20"/>
          <w:szCs w:val="20"/>
          <w:u w:val="single"/>
        </w:rPr>
      </w:pPr>
      <w:r w:rsidRPr="00824EC4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109.2.24.108學年度第4次臨時院</w:t>
      </w:r>
      <w:proofErr w:type="gramStart"/>
      <w:r w:rsidRPr="00824EC4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務</w:t>
      </w:r>
      <w:proofErr w:type="gramEnd"/>
      <w:r w:rsidRPr="00824EC4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會議通過</w:t>
      </w:r>
    </w:p>
    <w:p w:rsidR="00224A2E" w:rsidRPr="00224A2E" w:rsidRDefault="00224A2E" w:rsidP="00224A2E">
      <w:pPr>
        <w:adjustRightInd w:val="0"/>
        <w:snapToGrid w:val="0"/>
        <w:spacing w:after="0" w:line="240" w:lineRule="atLeast"/>
        <w:ind w:left="400" w:hangingChars="200" w:hanging="400"/>
        <w:jc w:val="right"/>
        <w:rPr>
          <w:rFonts w:ascii="標楷體" w:eastAsia="標楷體" w:hAnsi="標楷體"/>
          <w:color w:val="FF0000"/>
          <w:sz w:val="24"/>
          <w:szCs w:val="24"/>
          <w:u w:val="single"/>
        </w:rPr>
      </w:pPr>
      <w:r w:rsidRPr="00224A2E">
        <w:rPr>
          <w:rFonts w:ascii="標楷體" w:eastAsia="標楷體" w:hint="eastAsia"/>
          <w:color w:val="FF0000"/>
          <w:sz w:val="20"/>
          <w:szCs w:val="20"/>
          <w:u w:val="single"/>
        </w:rPr>
        <w:t>109.3.19.本校教評會第398次會議通過</w:t>
      </w:r>
    </w:p>
    <w:p w:rsidR="00224A2E" w:rsidRPr="00224A2E" w:rsidRDefault="00224A2E" w:rsidP="00824EC4">
      <w:pPr>
        <w:adjustRightInd w:val="0"/>
        <w:snapToGrid w:val="0"/>
        <w:spacing w:after="0" w:line="240" w:lineRule="atLeast"/>
        <w:ind w:left="400" w:hangingChars="200" w:hanging="400"/>
        <w:jc w:val="right"/>
        <w:rPr>
          <w:rFonts w:ascii="標楷體" w:eastAsia="標楷體" w:hAnsi="標楷體"/>
          <w:sz w:val="20"/>
          <w:szCs w:val="20"/>
          <w:u w:val="single"/>
        </w:rPr>
      </w:pPr>
    </w:p>
    <w:p w:rsidR="00EA5467" w:rsidRPr="00B52BDC" w:rsidRDefault="00EA5467" w:rsidP="00EA5467">
      <w:pPr>
        <w:snapToGrid w:val="0"/>
        <w:spacing w:after="0"/>
        <w:ind w:left="480" w:hangingChars="200" w:hanging="480"/>
        <w:jc w:val="center"/>
        <w:rPr>
          <w:rFonts w:ascii="標楷體" w:eastAsia="標楷體" w:hAnsi="標楷體"/>
          <w:sz w:val="24"/>
          <w:szCs w:val="24"/>
        </w:rPr>
      </w:pPr>
    </w:p>
    <w:p w:rsidR="00EA5467" w:rsidRPr="00B52BDC" w:rsidRDefault="00EA5467" w:rsidP="00EA5467">
      <w:pPr>
        <w:snapToGrid w:val="0"/>
        <w:spacing w:afterLines="100" w:after="360"/>
        <w:rPr>
          <w:rFonts w:ascii="標楷體" w:eastAsia="標楷體" w:hAnsi="標楷體"/>
          <w:sz w:val="24"/>
          <w:szCs w:val="24"/>
        </w:rPr>
      </w:pPr>
      <w:r w:rsidRPr="00B52BDC">
        <w:rPr>
          <w:rFonts w:ascii="標楷體" w:eastAsia="標楷體" w:hAnsi="標楷體" w:hint="eastAsia"/>
          <w:sz w:val="24"/>
          <w:szCs w:val="24"/>
          <w:lang w:eastAsia="zh-HK"/>
        </w:rPr>
        <w:t>一、受考核人基本資料</w:t>
      </w:r>
    </w:p>
    <w:p w:rsidR="00EA5467" w:rsidRPr="00B52BDC" w:rsidRDefault="00EA5467" w:rsidP="00EA5467">
      <w:pPr>
        <w:snapToGrid w:val="0"/>
        <w:spacing w:after="0" w:line="480" w:lineRule="auto"/>
        <w:ind w:leftChars="269" w:left="565"/>
        <w:rPr>
          <w:rFonts w:ascii="標楷體" w:eastAsia="標楷體" w:hAnsi="標楷體"/>
          <w:sz w:val="24"/>
          <w:szCs w:val="24"/>
        </w:rPr>
      </w:pPr>
      <w:r w:rsidRPr="00B52BDC">
        <w:rPr>
          <w:rFonts w:ascii="標楷體" w:eastAsia="標楷體" w:hAnsi="標楷體" w:hint="eastAsia"/>
          <w:sz w:val="24"/>
          <w:szCs w:val="24"/>
          <w:lang w:eastAsia="zh-HK"/>
        </w:rPr>
        <w:t>單位：</w:t>
      </w:r>
    </w:p>
    <w:p w:rsidR="00EA5467" w:rsidRPr="00B52BDC" w:rsidRDefault="00EA5467" w:rsidP="00EA5467">
      <w:pPr>
        <w:snapToGrid w:val="0"/>
        <w:spacing w:after="0" w:line="480" w:lineRule="auto"/>
        <w:ind w:leftChars="269" w:left="565"/>
        <w:rPr>
          <w:rFonts w:ascii="標楷體" w:eastAsia="標楷體" w:hAnsi="標楷體"/>
          <w:sz w:val="24"/>
          <w:szCs w:val="24"/>
        </w:rPr>
      </w:pPr>
      <w:r w:rsidRPr="00B52BDC">
        <w:rPr>
          <w:rFonts w:ascii="標楷體" w:eastAsia="標楷體" w:hAnsi="標楷體" w:hint="eastAsia"/>
          <w:sz w:val="24"/>
          <w:szCs w:val="24"/>
          <w:lang w:eastAsia="zh-HK"/>
        </w:rPr>
        <w:t>姓名：</w:t>
      </w:r>
    </w:p>
    <w:p w:rsidR="00EA5467" w:rsidRPr="00B52BDC" w:rsidRDefault="00EA5467" w:rsidP="00EA5467">
      <w:pPr>
        <w:snapToGrid w:val="0"/>
        <w:spacing w:after="0" w:line="480" w:lineRule="auto"/>
        <w:ind w:leftChars="269" w:left="565"/>
        <w:rPr>
          <w:rFonts w:ascii="標楷體" w:eastAsia="標楷體" w:hAnsi="標楷體"/>
          <w:sz w:val="24"/>
          <w:szCs w:val="24"/>
        </w:rPr>
      </w:pPr>
      <w:r w:rsidRPr="00B52BDC">
        <w:rPr>
          <w:rFonts w:ascii="標楷體" w:eastAsia="標楷體" w:hAnsi="標楷體" w:hint="eastAsia"/>
          <w:sz w:val="24"/>
          <w:szCs w:val="24"/>
          <w:lang w:eastAsia="zh-HK"/>
        </w:rPr>
        <w:t>初聘日期：</w:t>
      </w:r>
    </w:p>
    <w:p w:rsidR="00EA5467" w:rsidRPr="00B52BDC" w:rsidRDefault="00EA5467" w:rsidP="00EA5467">
      <w:pPr>
        <w:snapToGrid w:val="0"/>
        <w:spacing w:afterLines="100" w:after="360"/>
        <w:ind w:left="408" w:hangingChars="170" w:hanging="408"/>
        <w:rPr>
          <w:rFonts w:ascii="標楷體" w:eastAsia="標楷體" w:hAnsi="標楷體"/>
          <w:sz w:val="24"/>
          <w:szCs w:val="24"/>
        </w:rPr>
      </w:pPr>
      <w:r w:rsidRPr="00B52BDC">
        <w:rPr>
          <w:rFonts w:ascii="標楷體" w:eastAsia="標楷體" w:hAnsi="標楷體" w:hint="eastAsia"/>
          <w:sz w:val="24"/>
          <w:szCs w:val="24"/>
          <w:lang w:eastAsia="zh-HK"/>
        </w:rPr>
        <w:t>二、受考核人提供資料及附件(如教學績效、計畫執行、論文發表、榮譽獎項等，請分項條列、說明及檢附佐證資料)</w:t>
      </w:r>
    </w:p>
    <w:tbl>
      <w:tblPr>
        <w:tblStyle w:val="af6"/>
        <w:tblpPr w:leftFromText="180" w:rightFromText="180" w:vertAnchor="text" w:horzAnchor="page" w:tblpX="2297" w:tblpY="3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418"/>
      </w:tblGrid>
      <w:tr w:rsidR="00EA5467" w:rsidRPr="00B52BDC" w:rsidTr="00B7660A">
        <w:tc>
          <w:tcPr>
            <w:tcW w:w="817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BD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3119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BD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資料名稱</w:t>
            </w:r>
          </w:p>
        </w:tc>
        <w:tc>
          <w:tcPr>
            <w:tcW w:w="2976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BD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說明</w:t>
            </w:r>
          </w:p>
        </w:tc>
        <w:tc>
          <w:tcPr>
            <w:tcW w:w="1418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BD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EA5467" w:rsidRPr="00B52BDC" w:rsidTr="00B7660A">
        <w:tc>
          <w:tcPr>
            <w:tcW w:w="817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9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6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EA5467" w:rsidRPr="00B52BDC" w:rsidTr="00B7660A">
        <w:tc>
          <w:tcPr>
            <w:tcW w:w="817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9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6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EA5467" w:rsidRPr="00B52BDC" w:rsidTr="00B7660A">
        <w:tc>
          <w:tcPr>
            <w:tcW w:w="817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9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6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EA5467" w:rsidRPr="00B52BDC" w:rsidTr="00B7660A">
        <w:tc>
          <w:tcPr>
            <w:tcW w:w="817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119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6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EA5467" w:rsidRPr="00B52BDC" w:rsidRDefault="00EA5467" w:rsidP="00EA5467">
      <w:pPr>
        <w:spacing w:before="200"/>
        <w:rPr>
          <w:rFonts w:ascii="標楷體" w:eastAsia="標楷體" w:hAnsi="標楷體"/>
          <w:sz w:val="24"/>
          <w:szCs w:val="24"/>
        </w:rPr>
      </w:pPr>
      <w:r w:rsidRPr="00B52BDC">
        <w:rPr>
          <w:rFonts w:ascii="標楷體" w:eastAsia="標楷體" w:hAnsi="標楷體" w:hint="eastAsia"/>
          <w:sz w:val="24"/>
          <w:szCs w:val="24"/>
          <w:lang w:eastAsia="zh-HK"/>
        </w:rPr>
        <w:t>三、考核</w:t>
      </w:r>
    </w:p>
    <w:tbl>
      <w:tblPr>
        <w:tblStyle w:val="af6"/>
        <w:tblW w:w="8130" w:type="dxa"/>
        <w:tblInd w:w="392" w:type="dxa"/>
        <w:tblLook w:val="04A0" w:firstRow="1" w:lastRow="0" w:firstColumn="1" w:lastColumn="0" w:noHBand="0" w:noVBand="1"/>
      </w:tblPr>
      <w:tblGrid>
        <w:gridCol w:w="4331"/>
        <w:gridCol w:w="1909"/>
        <w:gridCol w:w="1890"/>
      </w:tblGrid>
      <w:tr w:rsidR="00EA5467" w:rsidRPr="00B52BDC" w:rsidTr="00B7660A">
        <w:tc>
          <w:tcPr>
            <w:tcW w:w="4331" w:type="dxa"/>
            <w:vMerge w:val="restart"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考核結果</w:t>
            </w:r>
          </w:p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(請附會議紀錄，若未通過，</w:t>
            </w:r>
            <w:proofErr w:type="gramStart"/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請</w:t>
            </w:r>
            <w:r w:rsidRPr="00B52BDC">
              <w:rPr>
                <w:rFonts w:ascii="標楷體" w:eastAsia="標楷體" w:hAnsi="標楷體" w:hint="eastAsia"/>
                <w:sz w:val="24"/>
                <w:szCs w:val="24"/>
              </w:rPr>
              <w:t>敘</w:t>
            </w:r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明理</w:t>
            </w:r>
            <w:proofErr w:type="gramEnd"/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由)</w:t>
            </w:r>
          </w:p>
          <w:p w:rsidR="00EA5467" w:rsidRPr="00B52BDC" w:rsidRDefault="00EA5467" w:rsidP="00B7660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EA5467" w:rsidRPr="00B52BDC" w:rsidRDefault="00EA5467" w:rsidP="00B7660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2BD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通過考核</w:t>
            </w:r>
          </w:p>
        </w:tc>
        <w:tc>
          <w:tcPr>
            <w:tcW w:w="1890" w:type="dxa"/>
          </w:tcPr>
          <w:p w:rsidR="00EA5467" w:rsidRPr="00E21816" w:rsidRDefault="00EA5467" w:rsidP="00B7660A">
            <w:pPr>
              <w:jc w:val="both"/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single"/>
              </w:rPr>
            </w:pPr>
            <w:r w:rsidRPr="00E2181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□</w:t>
            </w:r>
            <w:r w:rsidRPr="00E2181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同意晉薪</w:t>
            </w:r>
          </w:p>
          <w:p w:rsidR="00EA5467" w:rsidRPr="00E21816" w:rsidRDefault="00EA5467" w:rsidP="00B7660A">
            <w:pPr>
              <w:jc w:val="both"/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single"/>
              </w:rPr>
            </w:pPr>
            <w:r w:rsidRPr="00E2181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□</w:t>
            </w:r>
            <w:r w:rsidRPr="00E2181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不</w:t>
            </w:r>
            <w:proofErr w:type="gramStart"/>
            <w:r w:rsidRPr="00E2181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  <w:lang w:eastAsia="zh-HK"/>
              </w:rPr>
              <w:t>同意晉薪</w:t>
            </w:r>
            <w:proofErr w:type="gramEnd"/>
          </w:p>
        </w:tc>
      </w:tr>
      <w:tr w:rsidR="00EA5467" w:rsidRPr="00B52BDC" w:rsidTr="00B7660A">
        <w:trPr>
          <w:trHeight w:val="580"/>
        </w:trPr>
        <w:tc>
          <w:tcPr>
            <w:tcW w:w="4331" w:type="dxa"/>
            <w:vMerge/>
            <w:vAlign w:val="center"/>
          </w:tcPr>
          <w:p w:rsidR="00EA5467" w:rsidRPr="00B52BDC" w:rsidRDefault="00EA5467" w:rsidP="00B7660A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1909" w:type="dxa"/>
            <w:vAlign w:val="center"/>
          </w:tcPr>
          <w:p w:rsidR="00EA5467" w:rsidRPr="00B52BDC" w:rsidRDefault="00EA5467" w:rsidP="00B7660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2BD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未通過考核</w:t>
            </w:r>
          </w:p>
        </w:tc>
        <w:tc>
          <w:tcPr>
            <w:tcW w:w="1890" w:type="dxa"/>
          </w:tcPr>
          <w:p w:rsidR="00EA5467" w:rsidRDefault="00EA5467" w:rsidP="00B7660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</w:tr>
      <w:tr w:rsidR="00EA5467" w:rsidRPr="00B52BDC" w:rsidTr="00B7660A">
        <w:trPr>
          <w:trHeight w:val="1711"/>
        </w:trPr>
        <w:tc>
          <w:tcPr>
            <w:tcW w:w="4331" w:type="dxa"/>
            <w:vMerge/>
            <w:vAlign w:val="center"/>
          </w:tcPr>
          <w:p w:rsidR="00EA5467" w:rsidRPr="00B52BDC" w:rsidRDefault="00EA5467" w:rsidP="00B7660A">
            <w:pPr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</w:p>
        </w:tc>
        <w:tc>
          <w:tcPr>
            <w:tcW w:w="3799" w:type="dxa"/>
            <w:gridSpan w:val="2"/>
          </w:tcPr>
          <w:p w:rsidR="00EA5467" w:rsidRPr="00B52BDC" w:rsidRDefault="00EA5467" w:rsidP="00B7660A">
            <w:pPr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系所(學程</w:t>
            </w:r>
            <w:r w:rsidRPr="00B52BD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B52BDC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主管 (請親自簽名)</w:t>
            </w:r>
          </w:p>
        </w:tc>
      </w:tr>
    </w:tbl>
    <w:p w:rsidR="00EA5467" w:rsidRPr="00B52BDC" w:rsidRDefault="00EA5467" w:rsidP="00EA5467">
      <w:pPr>
        <w:ind w:firstLineChars="100" w:firstLine="240"/>
        <w:rPr>
          <w:rFonts w:ascii="標楷體" w:eastAsia="標楷體" w:hAnsi="標楷體"/>
          <w:sz w:val="24"/>
          <w:szCs w:val="24"/>
        </w:rPr>
      </w:pPr>
    </w:p>
    <w:p w:rsidR="00EA5467" w:rsidRDefault="00EA5467"/>
    <w:sectPr w:rsidR="00EA5467" w:rsidSect="00CD0A59">
      <w:pgSz w:w="11906" w:h="16838"/>
      <w:pgMar w:top="28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0F" w:rsidRDefault="0011210F" w:rsidP="00FF72A8">
      <w:pPr>
        <w:spacing w:after="0" w:line="240" w:lineRule="auto"/>
      </w:pPr>
      <w:r>
        <w:separator/>
      </w:r>
    </w:p>
  </w:endnote>
  <w:endnote w:type="continuationSeparator" w:id="0">
    <w:p w:rsidR="0011210F" w:rsidRDefault="0011210F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0F" w:rsidRDefault="0011210F" w:rsidP="00FF72A8">
      <w:pPr>
        <w:spacing w:after="0" w:line="240" w:lineRule="auto"/>
      </w:pPr>
      <w:r>
        <w:separator/>
      </w:r>
    </w:p>
  </w:footnote>
  <w:footnote w:type="continuationSeparator" w:id="0">
    <w:p w:rsidR="0011210F" w:rsidRDefault="0011210F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7F"/>
    <w:multiLevelType w:val="hybridMultilevel"/>
    <w:tmpl w:val="76B203A4"/>
    <w:lvl w:ilvl="0" w:tplc="1CF6653E">
      <w:start w:val="1"/>
      <w:numFmt w:val="taiwaneseCountingThousand"/>
      <w:lvlText w:val="%1、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CA6718"/>
    <w:multiLevelType w:val="hybridMultilevel"/>
    <w:tmpl w:val="C4F220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7B2EE8"/>
    <w:multiLevelType w:val="hybridMultilevel"/>
    <w:tmpl w:val="45681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2E343D"/>
    <w:multiLevelType w:val="hybridMultilevel"/>
    <w:tmpl w:val="9162BFF0"/>
    <w:lvl w:ilvl="0" w:tplc="04090015">
      <w:start w:val="1"/>
      <w:numFmt w:val="taiwaneseCountingThousand"/>
      <w:lvlText w:val="%1、"/>
      <w:lvlJc w:val="left"/>
      <w:pPr>
        <w:ind w:left="6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4">
    <w:nsid w:val="5A5241E6"/>
    <w:multiLevelType w:val="hybridMultilevel"/>
    <w:tmpl w:val="18B8BB6E"/>
    <w:lvl w:ilvl="0" w:tplc="04090001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F65D7B"/>
    <w:multiLevelType w:val="hybridMultilevel"/>
    <w:tmpl w:val="62969E7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64F0C"/>
    <w:multiLevelType w:val="hybridMultilevel"/>
    <w:tmpl w:val="EC12067C"/>
    <w:lvl w:ilvl="0" w:tplc="849CF4B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3"/>
    <w:rsid w:val="000131E2"/>
    <w:rsid w:val="0004455B"/>
    <w:rsid w:val="00047AB6"/>
    <w:rsid w:val="000E43D5"/>
    <w:rsid w:val="001000F3"/>
    <w:rsid w:val="0011210F"/>
    <w:rsid w:val="00115E6E"/>
    <w:rsid w:val="00120AF2"/>
    <w:rsid w:val="00123E6B"/>
    <w:rsid w:val="00134195"/>
    <w:rsid w:val="00163AA8"/>
    <w:rsid w:val="00164740"/>
    <w:rsid w:val="001D1095"/>
    <w:rsid w:val="00224A2E"/>
    <w:rsid w:val="00232696"/>
    <w:rsid w:val="00290859"/>
    <w:rsid w:val="002B0DCF"/>
    <w:rsid w:val="002E3D6F"/>
    <w:rsid w:val="00334973"/>
    <w:rsid w:val="00362881"/>
    <w:rsid w:val="003843BA"/>
    <w:rsid w:val="003D029F"/>
    <w:rsid w:val="004109EA"/>
    <w:rsid w:val="00435944"/>
    <w:rsid w:val="00452ADA"/>
    <w:rsid w:val="00463E1A"/>
    <w:rsid w:val="0047246F"/>
    <w:rsid w:val="004A2430"/>
    <w:rsid w:val="0057282F"/>
    <w:rsid w:val="0058029D"/>
    <w:rsid w:val="00596AB5"/>
    <w:rsid w:val="005E3C71"/>
    <w:rsid w:val="005F2194"/>
    <w:rsid w:val="006121D4"/>
    <w:rsid w:val="00654A60"/>
    <w:rsid w:val="006A564D"/>
    <w:rsid w:val="006B49C7"/>
    <w:rsid w:val="006F0441"/>
    <w:rsid w:val="006F3A13"/>
    <w:rsid w:val="00710E37"/>
    <w:rsid w:val="00721262"/>
    <w:rsid w:val="0075636A"/>
    <w:rsid w:val="00772D62"/>
    <w:rsid w:val="007B17D0"/>
    <w:rsid w:val="00824850"/>
    <w:rsid w:val="00824EC4"/>
    <w:rsid w:val="008258EA"/>
    <w:rsid w:val="00835949"/>
    <w:rsid w:val="00886335"/>
    <w:rsid w:val="008A38A6"/>
    <w:rsid w:val="008A50A6"/>
    <w:rsid w:val="008C67C9"/>
    <w:rsid w:val="00903D66"/>
    <w:rsid w:val="00932F25"/>
    <w:rsid w:val="00936A37"/>
    <w:rsid w:val="00955DE6"/>
    <w:rsid w:val="00955E51"/>
    <w:rsid w:val="00997CD9"/>
    <w:rsid w:val="009B1848"/>
    <w:rsid w:val="009D0BE3"/>
    <w:rsid w:val="00A052E9"/>
    <w:rsid w:val="00A253F6"/>
    <w:rsid w:val="00A30EE8"/>
    <w:rsid w:val="00A44158"/>
    <w:rsid w:val="00A463BE"/>
    <w:rsid w:val="00A77968"/>
    <w:rsid w:val="00A77B18"/>
    <w:rsid w:val="00AA3F51"/>
    <w:rsid w:val="00AC5D51"/>
    <w:rsid w:val="00AC68EF"/>
    <w:rsid w:val="00AE08CF"/>
    <w:rsid w:val="00B229DB"/>
    <w:rsid w:val="00BE2E10"/>
    <w:rsid w:val="00C20DA2"/>
    <w:rsid w:val="00C52325"/>
    <w:rsid w:val="00C63F4E"/>
    <w:rsid w:val="00CD0A59"/>
    <w:rsid w:val="00D042E8"/>
    <w:rsid w:val="00E21816"/>
    <w:rsid w:val="00E40692"/>
    <w:rsid w:val="00E4490F"/>
    <w:rsid w:val="00E60D96"/>
    <w:rsid w:val="00EA5467"/>
    <w:rsid w:val="00EB202F"/>
    <w:rsid w:val="00EF7A2A"/>
    <w:rsid w:val="00F01B54"/>
    <w:rsid w:val="00F82C7C"/>
    <w:rsid w:val="00FF13B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546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customStyle="1" w:styleId="11">
    <w:name w:val="清單段落1"/>
    <w:basedOn w:val="a0"/>
    <w:rsid w:val="00D042E8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21">
    <w:name w:val="清單段落2"/>
    <w:basedOn w:val="a0"/>
    <w:rsid w:val="00E4490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table" w:customStyle="1" w:styleId="12">
    <w:name w:val="表格格線1"/>
    <w:basedOn w:val="a2"/>
    <w:next w:val="af6"/>
    <w:uiPriority w:val="59"/>
    <w:rsid w:val="004A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0"/>
    <w:link w:val="afe"/>
    <w:uiPriority w:val="99"/>
    <w:semiHidden/>
    <w:unhideWhenUsed/>
    <w:rsid w:val="00654A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654A60"/>
    <w:rPr>
      <w:rFonts w:asciiTheme="majorHAnsi" w:eastAsiaTheme="majorEastAsia" w:hAnsiTheme="majorHAnsi" w:cstheme="majorBidi"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5467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customStyle="1" w:styleId="11">
    <w:name w:val="清單段落1"/>
    <w:basedOn w:val="a0"/>
    <w:rsid w:val="00D042E8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21">
    <w:name w:val="清單段落2"/>
    <w:basedOn w:val="a0"/>
    <w:rsid w:val="00E4490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table" w:customStyle="1" w:styleId="12">
    <w:name w:val="表格格線1"/>
    <w:basedOn w:val="a2"/>
    <w:next w:val="af6"/>
    <w:uiPriority w:val="59"/>
    <w:rsid w:val="004A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0"/>
    <w:link w:val="afe"/>
    <w:uiPriority w:val="99"/>
    <w:semiHidden/>
    <w:unhideWhenUsed/>
    <w:rsid w:val="00654A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654A60"/>
    <w:rPr>
      <w:rFonts w:asciiTheme="majorHAnsi" w:eastAsiaTheme="majorEastAsia" w:hAnsiTheme="majorHAnsi" w:cstheme="majorBid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2020-03-13T05:25:00Z</cp:lastPrinted>
  <dcterms:created xsi:type="dcterms:W3CDTF">2020-04-14T07:34:00Z</dcterms:created>
  <dcterms:modified xsi:type="dcterms:W3CDTF">2020-04-14T07:46:00Z</dcterms:modified>
</cp:coreProperties>
</file>